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35"/>
        <w:gridCol w:w="8455"/>
      </w:tblGrid>
      <w:tr w:rsidR="00F5107B" w:rsidTr="00AD7518">
        <w:tc>
          <w:tcPr>
            <w:tcW w:w="10790" w:type="dxa"/>
            <w:gridSpan w:val="2"/>
          </w:tcPr>
          <w:p w:rsidR="00F5107B" w:rsidRPr="00F5107B" w:rsidRDefault="00F5107B" w:rsidP="00292B68">
            <w:pPr>
              <w:jc w:val="right"/>
              <w:rPr>
                <w:rFonts w:ascii="Times New Roman" w:hAnsi="Times New Roman" w:cs="Times New Roman"/>
              </w:rPr>
            </w:pPr>
            <w:r w:rsidRPr="00F5107B">
              <w:rPr>
                <w:rFonts w:ascii="Times New Roman" w:hAnsi="Times New Roman" w:cs="Times New Roman"/>
              </w:rPr>
              <w:t xml:space="preserve"> Name:_________________________</w:t>
            </w:r>
          </w:p>
          <w:p w:rsidR="00F5107B" w:rsidRPr="00F5107B" w:rsidRDefault="00F5107B" w:rsidP="00F510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Date:__________________________</w:t>
            </w:r>
          </w:p>
          <w:p w:rsidR="00F5107B" w:rsidRPr="00292B68" w:rsidRDefault="00F5107B">
            <w:pPr>
              <w:rPr>
                <w:rFonts w:ascii="Times New Roman" w:hAnsi="Times New Roman" w:cs="Times New Roman"/>
                <w:sz w:val="28"/>
              </w:rPr>
            </w:pPr>
            <w:r w:rsidRPr="00F5107B">
              <w:rPr>
                <w:rFonts w:ascii="Times New Roman" w:hAnsi="Times New Roman" w:cs="Times New Roman"/>
                <w:sz w:val="28"/>
              </w:rPr>
              <w:t>Shakespeare</w:t>
            </w:r>
            <w:r>
              <w:rPr>
                <w:rFonts w:ascii="Times New Roman" w:hAnsi="Times New Roman" w:cs="Times New Roman"/>
                <w:sz w:val="28"/>
              </w:rPr>
              <w:t xml:space="preserve"> (1564-                )</w:t>
            </w:r>
          </w:p>
        </w:tc>
      </w:tr>
      <w:tr w:rsidR="00F5107B" w:rsidTr="00F5107B">
        <w:tc>
          <w:tcPr>
            <w:tcW w:w="2335" w:type="dxa"/>
          </w:tcPr>
          <w:p w:rsidR="00F5107B" w:rsidRDefault="00F5107B"/>
        </w:tc>
        <w:tc>
          <w:tcPr>
            <w:tcW w:w="8455" w:type="dxa"/>
          </w:tcPr>
          <w:p w:rsidR="00F5107B" w:rsidRPr="008F19AD" w:rsidRDefault="00F5107B" w:rsidP="00EF32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32AF">
              <w:rPr>
                <w:rFonts w:ascii="Times New Roman" w:hAnsi="Times New Roman" w:cs="Times New Roman"/>
                <w:sz w:val="24"/>
              </w:rPr>
              <w:t>William Shakespeare is believed to have born and died on ____________________.</w:t>
            </w:r>
          </w:p>
          <w:p w:rsidR="00EF32AF" w:rsidRPr="008F19AD" w:rsidRDefault="00F5107B" w:rsidP="008F19A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32AF">
              <w:rPr>
                <w:rFonts w:ascii="Times New Roman" w:hAnsi="Times New Roman" w:cs="Times New Roman"/>
                <w:sz w:val="24"/>
              </w:rPr>
              <w:t xml:space="preserve">Shakespeare’s father was </w:t>
            </w:r>
            <w:proofErr w:type="gramStart"/>
            <w:r w:rsidRPr="00EF32AF">
              <w:rPr>
                <w:rFonts w:ascii="Times New Roman" w:hAnsi="Times New Roman" w:cs="Times New Roman"/>
                <w:sz w:val="24"/>
              </w:rPr>
              <w:t>an</w:t>
            </w:r>
            <w:proofErr w:type="gramEnd"/>
            <w:r w:rsidRPr="00EF32AF">
              <w:rPr>
                <w:rFonts w:ascii="Times New Roman" w:hAnsi="Times New Roman" w:cs="Times New Roman"/>
                <w:sz w:val="24"/>
              </w:rPr>
              <w:t xml:space="preserve"> ______________________ which allowed Shakespeare to attend</w:t>
            </w:r>
            <w:r w:rsidR="00EF32AF" w:rsidRPr="00EF32AF">
              <w:rPr>
                <w:rFonts w:ascii="Times New Roman" w:hAnsi="Times New Roman" w:cs="Times New Roman"/>
                <w:sz w:val="24"/>
              </w:rPr>
              <w:t xml:space="preserve"> _______________________. </w:t>
            </w:r>
          </w:p>
          <w:p w:rsidR="00EF32AF" w:rsidRDefault="00EF32AF" w:rsidP="00EF32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During the time when Hamlet was written, the ghost of king hamlet would have been perceived as__________________________, _______________________, _________________________ or _________________________. </w:t>
            </w:r>
          </w:p>
          <w:p w:rsidR="00EF32AF" w:rsidRDefault="00EF32AF" w:rsidP="00EF32A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Bubonic Plague:</w:t>
            </w:r>
          </w:p>
          <w:p w:rsidR="00AD7518" w:rsidRPr="00EF32AF" w:rsidRDefault="00AD7518" w:rsidP="00EF32AF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32AF">
              <w:rPr>
                <w:rFonts w:ascii="Times New Roman" w:hAnsi="Times New Roman" w:cs="Times New Roman"/>
                <w:sz w:val="24"/>
              </w:rPr>
              <w:t xml:space="preserve">There </w:t>
            </w:r>
            <w:r w:rsidR="00EF32AF">
              <w:rPr>
                <w:rFonts w:ascii="Times New Roman" w:hAnsi="Times New Roman" w:cs="Times New Roman"/>
                <w:sz w:val="24"/>
              </w:rPr>
              <w:t xml:space="preserve">were constant outbreaks of the </w:t>
            </w:r>
            <w:r w:rsidRPr="00EF32AF">
              <w:rPr>
                <w:rFonts w:ascii="Times New Roman" w:hAnsi="Times New Roman" w:cs="Times New Roman"/>
                <w:sz w:val="24"/>
              </w:rPr>
              <w:t xml:space="preserve">Bubonic Plague, otherwise known as the </w:t>
            </w:r>
            <w:r w:rsidR="00EF32AF">
              <w:rPr>
                <w:rFonts w:ascii="Times New Roman" w:hAnsi="Times New Roman" w:cs="Times New Roman"/>
                <w:sz w:val="24"/>
              </w:rPr>
              <w:t>_________________</w:t>
            </w:r>
            <w:r w:rsidRPr="00EF32AF">
              <w:rPr>
                <w:rFonts w:ascii="Times New Roman" w:hAnsi="Times New Roman" w:cs="Times New Roman"/>
                <w:sz w:val="24"/>
              </w:rPr>
              <w:t xml:space="preserve"> or the </w:t>
            </w:r>
            <w:r w:rsidR="00EF32AF">
              <w:rPr>
                <w:rFonts w:ascii="Times New Roman" w:hAnsi="Times New Roman" w:cs="Times New Roman"/>
                <w:sz w:val="24"/>
              </w:rPr>
              <w:t>_______________</w:t>
            </w:r>
            <w:r w:rsidRPr="00EF32AF">
              <w:rPr>
                <w:rFonts w:ascii="Times New Roman" w:hAnsi="Times New Roman" w:cs="Times New Roman"/>
                <w:sz w:val="24"/>
              </w:rPr>
              <w:t>.</w:t>
            </w:r>
          </w:p>
          <w:p w:rsidR="00AD7518" w:rsidRPr="00EF32AF" w:rsidRDefault="00AD7518" w:rsidP="00EF32AF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32AF">
              <w:rPr>
                <w:rFonts w:ascii="Times New Roman" w:hAnsi="Times New Roman" w:cs="Times New Roman"/>
                <w:sz w:val="24"/>
              </w:rPr>
              <w:t>An estimated </w:t>
            </w:r>
            <w:r w:rsidR="00EF32AF">
              <w:rPr>
                <w:rFonts w:ascii="Times New Roman" w:hAnsi="Times New Roman" w:cs="Times New Roman"/>
                <w:sz w:val="24"/>
              </w:rPr>
              <w:t>____________________</w:t>
            </w:r>
            <w:r w:rsidRPr="00EF32AF">
              <w:rPr>
                <w:rFonts w:ascii="Times New Roman" w:hAnsi="Times New Roman" w:cs="Times New Roman"/>
                <w:sz w:val="24"/>
              </w:rPr>
              <w:t xml:space="preserve"> million people and peaking in Europe in the years 1348–50. </w:t>
            </w:r>
          </w:p>
          <w:p w:rsidR="00AD7518" w:rsidRPr="00EF32AF" w:rsidRDefault="00EF32AF" w:rsidP="00EF32AF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1596, ______________</w:t>
            </w:r>
            <w:r w:rsidR="00AD7518" w:rsidRPr="00EF32AF">
              <w:rPr>
                <w:rFonts w:ascii="Times New Roman" w:hAnsi="Times New Roman" w:cs="Times New Roman"/>
                <w:sz w:val="24"/>
              </w:rPr>
              <w:t xml:space="preserve"> contracted a deadly disease and died at the age of eleven. </w:t>
            </w:r>
          </w:p>
          <w:p w:rsidR="00EF32AF" w:rsidRDefault="00EF32AF" w:rsidP="00EF32A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origins and Versions of Hamlet</w:t>
            </w:r>
          </w:p>
          <w:p w:rsidR="00EF32AF" w:rsidRPr="008F19AD" w:rsidRDefault="00AD7518" w:rsidP="00EF32AF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Hamlet was ba</w:t>
            </w:r>
            <w:r w:rsidRPr="00AD7518">
              <w:rPr>
                <w:rFonts w:ascii="Times New Roman" w:hAnsi="Times New Roman" w:cs="Times New Roman"/>
                <w:sz w:val="24"/>
              </w:rPr>
              <w:t>sed on a 12</w:t>
            </w:r>
            <w:r w:rsidRPr="00AD7518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AD7518">
              <w:rPr>
                <w:rFonts w:ascii="Times New Roman" w:hAnsi="Times New Roman" w:cs="Times New Roman"/>
                <w:sz w:val="24"/>
              </w:rPr>
              <w:t xml:space="preserve"> century Norse Legend which was told within </w:t>
            </w:r>
            <w:proofErr w:type="spellStart"/>
            <w:r w:rsidRPr="00AD7518">
              <w:rPr>
                <w:rFonts w:ascii="Times New Roman" w:hAnsi="Times New Roman" w:cs="Times New Roman"/>
                <w:sz w:val="24"/>
              </w:rPr>
              <w:t>Saxo</w:t>
            </w:r>
            <w:proofErr w:type="spellEnd"/>
            <w:r w:rsidRPr="00AD751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D7518">
              <w:rPr>
                <w:rFonts w:ascii="Times New Roman" w:hAnsi="Times New Roman" w:cs="Times New Roman"/>
                <w:sz w:val="24"/>
              </w:rPr>
              <w:t>Gramaticus</w:t>
            </w:r>
            <w:proofErr w:type="spellEnd"/>
            <w:r w:rsidRPr="00AD7518">
              <w:rPr>
                <w:rFonts w:ascii="Times New Roman" w:hAnsi="Times New Roman" w:cs="Times New Roman"/>
                <w:sz w:val="24"/>
              </w:rPr>
              <w:t xml:space="preserve">’ </w:t>
            </w:r>
            <w:proofErr w:type="spellStart"/>
            <w:r w:rsidRPr="00AD7518">
              <w:rPr>
                <w:rFonts w:ascii="Times New Roman" w:hAnsi="Times New Roman" w:cs="Times New Roman"/>
                <w:i/>
                <w:iCs/>
                <w:sz w:val="24"/>
              </w:rPr>
              <w:t>Gesta</w:t>
            </w:r>
            <w:proofErr w:type="spellEnd"/>
            <w:r w:rsidRPr="00AD751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AD7518">
              <w:rPr>
                <w:rFonts w:ascii="Times New Roman" w:hAnsi="Times New Roman" w:cs="Times New Roman"/>
                <w:i/>
                <w:iCs/>
                <w:sz w:val="24"/>
              </w:rPr>
              <w:t>Danorum</w:t>
            </w:r>
            <w:proofErr w:type="spellEnd"/>
            <w:r w:rsidRPr="00AD7518">
              <w:rPr>
                <w:rFonts w:ascii="Times New Roman" w:hAnsi="Times New Roman" w:cs="Times New Roman"/>
                <w:sz w:val="24"/>
              </w:rPr>
              <w:t xml:space="preserve">, or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_____________________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. This told the tale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</w:rPr>
              <w:t xml:space="preserve">of </w:t>
            </w:r>
            <w:r w:rsidRPr="00AD751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______________________. </w:t>
            </w:r>
          </w:p>
          <w:p w:rsidR="00AD7518" w:rsidRPr="00AD7518" w:rsidRDefault="00AD7518" w:rsidP="00AD751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D7518">
              <w:rPr>
                <w:rFonts w:ascii="Times New Roman" w:hAnsi="Times New Roman" w:cs="Times New Roman"/>
                <w:sz w:val="24"/>
              </w:rPr>
              <w:t xml:space="preserve">First Quarto (1603) </w:t>
            </w:r>
          </w:p>
          <w:p w:rsidR="00AD7518" w:rsidRPr="008F19AD" w:rsidRDefault="00AD7518" w:rsidP="008F19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D7518">
              <w:rPr>
                <w:rFonts w:ascii="Times New Roman" w:hAnsi="Times New Roman" w:cs="Times New Roman"/>
                <w:sz w:val="24"/>
              </w:rPr>
              <w:t>For Hamlet</w:t>
            </w:r>
            <w:r>
              <w:rPr>
                <w:rFonts w:ascii="Times New Roman" w:hAnsi="Times New Roman" w:cs="Times New Roman"/>
                <w:sz w:val="24"/>
              </w:rPr>
              <w:t>, the First Quarto presents a "____________</w:t>
            </w:r>
            <w:r w:rsidRPr="00AD7518">
              <w:rPr>
                <w:rFonts w:ascii="Times New Roman" w:hAnsi="Times New Roman" w:cs="Times New Roman"/>
                <w:sz w:val="24"/>
              </w:rPr>
              <w:t xml:space="preserve">" or </w:t>
            </w:r>
            <w:proofErr w:type="spellStart"/>
            <w:r w:rsidRPr="00AD7518">
              <w:rPr>
                <w:rFonts w:ascii="Times New Roman" w:hAnsi="Times New Roman" w:cs="Times New Roman"/>
                <w:sz w:val="24"/>
              </w:rPr>
              <w:t>memorially</w:t>
            </w:r>
            <w:proofErr w:type="spellEnd"/>
            <w:r w:rsidRPr="00AD7518">
              <w:rPr>
                <w:rFonts w:ascii="Times New Roman" w:hAnsi="Times New Roman" w:cs="Times New Roman"/>
                <w:sz w:val="24"/>
              </w:rPr>
              <w:t xml:space="preserve"> reconstructed text.</w:t>
            </w:r>
          </w:p>
          <w:p w:rsidR="00AD7518" w:rsidRPr="00AD7518" w:rsidRDefault="00AD7518" w:rsidP="00AD751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Second Quarto (1604)</w:t>
            </w:r>
          </w:p>
          <w:p w:rsidR="00AD7518" w:rsidRPr="00AD7518" w:rsidRDefault="00AD7518" w:rsidP="00AD751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D7518">
              <w:rPr>
                <w:rFonts w:ascii="Times New Roman" w:hAnsi="Times New Roman" w:cs="Times New Roman"/>
                <w:sz w:val="24"/>
              </w:rPr>
              <w:t>J. D. Wilson showed in 1934 that this quarto was prepared from Shakespeare’s original manuscript or possibly from a corrected edition of the First Quarto.</w:t>
            </w:r>
          </w:p>
          <w:p w:rsidR="00AD7518" w:rsidRPr="00AD7518" w:rsidRDefault="00AD7518" w:rsidP="00AD7518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Second Quarto has about _________</w:t>
            </w:r>
            <w:r w:rsidRPr="00AD7518">
              <w:rPr>
                <w:rFonts w:ascii="Times New Roman" w:hAnsi="Times New Roman" w:cs="Times New Roman"/>
                <w:sz w:val="24"/>
              </w:rPr>
              <w:t xml:space="preserve"> lines not in the Folio. </w:t>
            </w:r>
          </w:p>
          <w:p w:rsidR="00AD7518" w:rsidRPr="00AD7518" w:rsidRDefault="00AD7518" w:rsidP="00AD751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D7518">
              <w:rPr>
                <w:rFonts w:ascii="Times New Roman" w:hAnsi="Times New Roman" w:cs="Times New Roman"/>
                <w:sz w:val="24"/>
              </w:rPr>
              <w:t xml:space="preserve">First Folio (1623) </w:t>
            </w:r>
          </w:p>
          <w:p w:rsidR="00AD7518" w:rsidRPr="00AD7518" w:rsidRDefault="00AD7518" w:rsidP="00AD7518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D7518">
              <w:rPr>
                <w:rFonts w:ascii="Times New Roman" w:hAnsi="Times New Roman" w:cs="Times New Roman"/>
                <w:sz w:val="24"/>
              </w:rPr>
              <w:t>The Folio edition has stage directions.</w:t>
            </w:r>
          </w:p>
          <w:p w:rsidR="00AD7518" w:rsidRPr="00AD7518" w:rsidRDefault="00AD7518" w:rsidP="00AD7518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D7518">
              <w:rPr>
                <w:rFonts w:ascii="Times New Roman" w:hAnsi="Times New Roman" w:cs="Times New Roman"/>
                <w:sz w:val="24"/>
              </w:rPr>
              <w:t xml:space="preserve">Cuts and omissions are believed to be made by Shakespeare for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 </w:t>
            </w:r>
            <w:r w:rsidRPr="00AD7518">
              <w:rPr>
                <w:rFonts w:ascii="Times New Roman" w:hAnsi="Times New Roman" w:cs="Times New Roman"/>
                <w:sz w:val="24"/>
              </w:rPr>
              <w:t xml:space="preserve">purposes like time. </w:t>
            </w:r>
          </w:p>
          <w:p w:rsidR="00F5107B" w:rsidRPr="00F5107B" w:rsidRDefault="00F5107B" w:rsidP="00EF32A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5107B" w:rsidRDefault="00AD7518" w:rsidP="00EF32A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D7518">
              <w:rPr>
                <w:rFonts w:ascii="Times New Roman" w:hAnsi="Times New Roman" w:cs="Times New Roman"/>
                <w:sz w:val="24"/>
              </w:rPr>
              <w:t>Why is there little evidence of the printing of Hamlet and Ur-Hamlet?</w:t>
            </w:r>
          </w:p>
          <w:p w:rsidR="00AD7518" w:rsidRPr="008F19AD" w:rsidRDefault="00AD7518" w:rsidP="00AD7518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D7518">
              <w:rPr>
                <w:rFonts w:ascii="Times New Roman" w:hAnsi="Times New Roman" w:cs="Times New Roman"/>
                <w:sz w:val="24"/>
              </w:rPr>
              <w:t xml:space="preserve">During times of war and conflict, libraries were often the first major target because of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 </w:t>
            </w:r>
            <w:r w:rsidRPr="00AD7518">
              <w:rPr>
                <w:rFonts w:ascii="Times New Roman" w:hAnsi="Times New Roman" w:cs="Times New Roman"/>
                <w:sz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 </w:t>
            </w:r>
            <w:r w:rsidRPr="00AD7518">
              <w:rPr>
                <w:rFonts w:ascii="Times New Roman" w:hAnsi="Times New Roman" w:cs="Times New Roman"/>
                <w:sz w:val="24"/>
              </w:rPr>
              <w:t xml:space="preserve">motivations. </w:t>
            </w:r>
          </w:p>
          <w:p w:rsidR="00AD7518" w:rsidRDefault="00AD7518" w:rsidP="00AD751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soliloquy is a ______________________________________________________</w:t>
            </w:r>
          </w:p>
          <w:p w:rsidR="00F5107B" w:rsidRDefault="00AD7518" w:rsidP="008F19AD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___________________________________________________________________ </w:t>
            </w:r>
            <w:bookmarkStart w:id="0" w:name="_GoBack"/>
            <w:bookmarkEnd w:id="0"/>
          </w:p>
        </w:tc>
      </w:tr>
      <w:tr w:rsidR="00F5107B" w:rsidTr="00AD7518">
        <w:tc>
          <w:tcPr>
            <w:tcW w:w="10790" w:type="dxa"/>
            <w:gridSpan w:val="2"/>
          </w:tcPr>
          <w:p w:rsidR="00F5107B" w:rsidRDefault="00F5107B">
            <w:pPr>
              <w:rPr>
                <w:rFonts w:ascii="Times New Roman" w:hAnsi="Times New Roman" w:cs="Times New Roman"/>
                <w:sz w:val="28"/>
              </w:rPr>
            </w:pPr>
            <w:r w:rsidRPr="00F5107B">
              <w:rPr>
                <w:rFonts w:ascii="Times New Roman" w:hAnsi="Times New Roman" w:cs="Times New Roman"/>
                <w:sz w:val="28"/>
              </w:rPr>
              <w:t xml:space="preserve">Summary: </w:t>
            </w:r>
          </w:p>
          <w:p w:rsidR="008F19AD" w:rsidRDefault="008F19AD">
            <w:pPr>
              <w:rPr>
                <w:rFonts w:ascii="Times New Roman" w:hAnsi="Times New Roman" w:cs="Times New Roman"/>
                <w:sz w:val="28"/>
              </w:rPr>
            </w:pPr>
          </w:p>
          <w:p w:rsidR="008F19AD" w:rsidRDefault="008F19AD">
            <w:pPr>
              <w:rPr>
                <w:rFonts w:ascii="Times New Roman" w:hAnsi="Times New Roman" w:cs="Times New Roman"/>
                <w:sz w:val="28"/>
              </w:rPr>
            </w:pPr>
          </w:p>
          <w:p w:rsidR="008F19AD" w:rsidRPr="00F5107B" w:rsidRDefault="008F19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0BC9" w:rsidRDefault="00370BC9"/>
    <w:sectPr w:rsidR="00370BC9" w:rsidSect="00F51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2A"/>
    <w:multiLevelType w:val="hybridMultilevel"/>
    <w:tmpl w:val="CB02C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A9FC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0691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9842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FCA9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E64A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3ADA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AEFE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1E0A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0D143B3"/>
    <w:multiLevelType w:val="hybridMultilevel"/>
    <w:tmpl w:val="FF4A6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6F3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827B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3646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C876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664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92AF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9ACC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0A9B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8DD7A5B"/>
    <w:multiLevelType w:val="hybridMultilevel"/>
    <w:tmpl w:val="950089EE"/>
    <w:lvl w:ilvl="0" w:tplc="EBE8B5D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C810B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3A2A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28C5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702B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619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9017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7EE0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68FC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AE4572"/>
    <w:multiLevelType w:val="hybridMultilevel"/>
    <w:tmpl w:val="D1064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43B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6601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2001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B21C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A843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C84B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7406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76BB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06F525A"/>
    <w:multiLevelType w:val="hybridMultilevel"/>
    <w:tmpl w:val="199AA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C810B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3A2A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28C5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702B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619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9017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7EE07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68FC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DCB4992"/>
    <w:multiLevelType w:val="hybridMultilevel"/>
    <w:tmpl w:val="727EC84A"/>
    <w:lvl w:ilvl="0" w:tplc="7146EA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BA30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BA44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1225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9237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127F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FA84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56AB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80AE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0070BD8"/>
    <w:multiLevelType w:val="hybridMultilevel"/>
    <w:tmpl w:val="2F066D10"/>
    <w:lvl w:ilvl="0" w:tplc="8F24DD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EA9FC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0691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9842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FCA9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E64A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3ADA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AEFE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1E0A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5D243CE"/>
    <w:multiLevelType w:val="hybridMultilevel"/>
    <w:tmpl w:val="EF2AE84A"/>
    <w:lvl w:ilvl="0" w:tplc="E77C0F3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743B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6601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2001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B21C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A843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C84B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7406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76BB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9632158"/>
    <w:multiLevelType w:val="hybridMultilevel"/>
    <w:tmpl w:val="D656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17C4B"/>
    <w:multiLevelType w:val="hybridMultilevel"/>
    <w:tmpl w:val="47FA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A30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BA44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1225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9237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127F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FA84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56AB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80AE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07B"/>
    <w:rsid w:val="00292B68"/>
    <w:rsid w:val="00370BC9"/>
    <w:rsid w:val="008F19AD"/>
    <w:rsid w:val="00AD7518"/>
    <w:rsid w:val="00C41AAC"/>
    <w:rsid w:val="00EF32AF"/>
    <w:rsid w:val="00F47748"/>
    <w:rsid w:val="00F5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1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6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Siler</dc:creator>
  <cp:keywords/>
  <dc:description/>
  <cp:lastModifiedBy>kgiordano</cp:lastModifiedBy>
  <cp:revision>2</cp:revision>
  <cp:lastPrinted>2014-04-25T16:30:00Z</cp:lastPrinted>
  <dcterms:created xsi:type="dcterms:W3CDTF">2014-04-25T13:36:00Z</dcterms:created>
  <dcterms:modified xsi:type="dcterms:W3CDTF">2014-04-25T18:26:00Z</dcterms:modified>
</cp:coreProperties>
</file>